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D0DB" w14:textId="77777777" w:rsidR="00773583" w:rsidRDefault="00150E16">
      <w:pPr>
        <w:rPr>
          <w:b/>
          <w:sz w:val="24"/>
          <w:szCs w:val="24"/>
        </w:rPr>
      </w:pPr>
      <w:bookmarkStart w:id="0" w:name="_GoBack"/>
      <w:bookmarkEnd w:id="0"/>
      <w:proofErr w:type="spellStart"/>
      <w:r w:rsidRPr="00150E16">
        <w:rPr>
          <w:b/>
          <w:sz w:val="24"/>
          <w:szCs w:val="24"/>
        </w:rPr>
        <w:t>Torah</w:t>
      </w:r>
      <w:proofErr w:type="spellEnd"/>
      <w:r w:rsidRPr="00150E16">
        <w:rPr>
          <w:b/>
          <w:sz w:val="24"/>
          <w:szCs w:val="24"/>
        </w:rPr>
        <w:t>:</w:t>
      </w:r>
      <w:r w:rsidR="00301757">
        <w:rPr>
          <w:b/>
          <w:sz w:val="24"/>
          <w:szCs w:val="24"/>
        </w:rPr>
        <w:tab/>
      </w:r>
      <w:proofErr w:type="spellStart"/>
      <w:r w:rsidR="007A4CCA">
        <w:rPr>
          <w:sz w:val="24"/>
          <w:szCs w:val="24"/>
        </w:rPr>
        <w:t>Sjemot</w:t>
      </w:r>
      <w:proofErr w:type="spellEnd"/>
      <w:r w:rsidR="007A4CCA">
        <w:rPr>
          <w:sz w:val="24"/>
          <w:szCs w:val="24"/>
        </w:rPr>
        <w:t>/Exodus 18:1 – 20:26</w:t>
      </w:r>
    </w:p>
    <w:p w14:paraId="75330FB6" w14:textId="77777777" w:rsidR="00150E16" w:rsidRDefault="00150E16">
      <w:pPr>
        <w:rPr>
          <w:b/>
          <w:sz w:val="24"/>
          <w:szCs w:val="24"/>
        </w:rPr>
      </w:pPr>
      <w:proofErr w:type="spellStart"/>
      <w:r>
        <w:rPr>
          <w:b/>
          <w:sz w:val="24"/>
          <w:szCs w:val="24"/>
        </w:rPr>
        <w:t>Haftarah</w:t>
      </w:r>
      <w:proofErr w:type="spellEnd"/>
      <w:r>
        <w:rPr>
          <w:b/>
          <w:sz w:val="24"/>
          <w:szCs w:val="24"/>
        </w:rPr>
        <w:t>:</w:t>
      </w:r>
      <w:r w:rsidR="007A4CCA">
        <w:rPr>
          <w:b/>
          <w:sz w:val="24"/>
          <w:szCs w:val="24"/>
        </w:rPr>
        <w:t xml:space="preserve"> </w:t>
      </w:r>
      <w:proofErr w:type="spellStart"/>
      <w:r w:rsidR="007A4CCA">
        <w:rPr>
          <w:sz w:val="24"/>
          <w:szCs w:val="24"/>
        </w:rPr>
        <w:t>Yesjajahoe</w:t>
      </w:r>
      <w:proofErr w:type="spellEnd"/>
      <w:r w:rsidR="007A4CCA">
        <w:rPr>
          <w:sz w:val="24"/>
          <w:szCs w:val="24"/>
        </w:rPr>
        <w:t>/Jesaja 6:1 – 7:6 en 9:5 en 6</w:t>
      </w:r>
    </w:p>
    <w:p w14:paraId="42EEB520" w14:textId="77777777" w:rsidR="00150E16" w:rsidRDefault="00150E16">
      <w:pPr>
        <w:rPr>
          <w:b/>
          <w:sz w:val="24"/>
          <w:szCs w:val="24"/>
        </w:rPr>
      </w:pPr>
      <w:r>
        <w:rPr>
          <w:b/>
          <w:sz w:val="24"/>
          <w:szCs w:val="24"/>
        </w:rPr>
        <w:t>Apostolische geschriften:</w:t>
      </w:r>
      <w:r w:rsidR="004F3FA6">
        <w:rPr>
          <w:b/>
          <w:sz w:val="24"/>
          <w:szCs w:val="24"/>
        </w:rPr>
        <w:t xml:space="preserve"> </w:t>
      </w:r>
      <w:proofErr w:type="spellStart"/>
      <w:r w:rsidR="004F3FA6">
        <w:rPr>
          <w:sz w:val="24"/>
          <w:szCs w:val="24"/>
        </w:rPr>
        <w:t>Mattitjahoe</w:t>
      </w:r>
      <w:proofErr w:type="spellEnd"/>
      <w:r w:rsidR="004F3FA6">
        <w:rPr>
          <w:sz w:val="24"/>
          <w:szCs w:val="24"/>
        </w:rPr>
        <w:t>/Mattheus 5:8-20</w:t>
      </w:r>
    </w:p>
    <w:p w14:paraId="5AA757C7" w14:textId="77777777" w:rsidR="00150E16" w:rsidRPr="00150E16" w:rsidRDefault="004807AE" w:rsidP="00150E16">
      <w:pPr>
        <w:jc w:val="center"/>
        <w:rPr>
          <w:sz w:val="48"/>
          <w:szCs w:val="48"/>
        </w:rPr>
      </w:pPr>
      <w:proofErr w:type="spellStart"/>
      <w:r>
        <w:rPr>
          <w:sz w:val="48"/>
          <w:szCs w:val="48"/>
        </w:rPr>
        <w:t>Yitro</w:t>
      </w:r>
      <w:proofErr w:type="spellEnd"/>
    </w:p>
    <w:p w14:paraId="60DF4E40" w14:textId="77777777" w:rsidR="00150E16" w:rsidRPr="004F3FA6" w:rsidRDefault="00150E16" w:rsidP="00150E16">
      <w:pPr>
        <w:rPr>
          <w:sz w:val="24"/>
          <w:szCs w:val="24"/>
        </w:rPr>
      </w:pPr>
      <w:r>
        <w:rPr>
          <w:i/>
          <w:sz w:val="24"/>
          <w:szCs w:val="24"/>
        </w:rPr>
        <w:t>Betekenis:</w:t>
      </w:r>
      <w:r w:rsidR="004F3FA6">
        <w:rPr>
          <w:i/>
          <w:sz w:val="24"/>
          <w:szCs w:val="24"/>
        </w:rPr>
        <w:t xml:space="preserve"> </w:t>
      </w:r>
      <w:r w:rsidR="004F3FA6">
        <w:rPr>
          <w:sz w:val="24"/>
          <w:szCs w:val="24"/>
        </w:rPr>
        <w:tab/>
        <w:t xml:space="preserve">Schaduwen van de </w:t>
      </w:r>
      <w:proofErr w:type="spellStart"/>
      <w:r w:rsidR="004F3FA6">
        <w:rPr>
          <w:sz w:val="24"/>
          <w:szCs w:val="24"/>
        </w:rPr>
        <w:t>Masjiach</w:t>
      </w:r>
      <w:proofErr w:type="spellEnd"/>
    </w:p>
    <w:p w14:paraId="71C9C8BC" w14:textId="77777777" w:rsidR="00150E16" w:rsidRPr="004F3FA6" w:rsidRDefault="00150E16" w:rsidP="00150E16">
      <w:pPr>
        <w:rPr>
          <w:sz w:val="24"/>
          <w:szCs w:val="24"/>
        </w:rPr>
      </w:pPr>
      <w:r>
        <w:rPr>
          <w:i/>
          <w:sz w:val="24"/>
          <w:szCs w:val="24"/>
        </w:rPr>
        <w:t>Presentator:</w:t>
      </w:r>
      <w:r w:rsidR="004F3FA6">
        <w:rPr>
          <w:i/>
          <w:sz w:val="24"/>
          <w:szCs w:val="24"/>
        </w:rPr>
        <w:tab/>
      </w:r>
      <w:r w:rsidR="004F3FA6">
        <w:rPr>
          <w:sz w:val="24"/>
          <w:szCs w:val="24"/>
        </w:rPr>
        <w:t>Kees Duijzer</w:t>
      </w:r>
    </w:p>
    <w:p w14:paraId="6526CC2E" w14:textId="77777777" w:rsidR="00150E16" w:rsidRPr="004F3FA6" w:rsidRDefault="00150E16" w:rsidP="00150E16">
      <w:pPr>
        <w:rPr>
          <w:sz w:val="24"/>
          <w:szCs w:val="24"/>
        </w:rPr>
      </w:pPr>
      <w:r>
        <w:rPr>
          <w:i/>
          <w:sz w:val="24"/>
          <w:szCs w:val="24"/>
        </w:rPr>
        <w:t>Uitzenddata:</w:t>
      </w:r>
      <w:r w:rsidR="004F3FA6">
        <w:rPr>
          <w:i/>
          <w:sz w:val="24"/>
          <w:szCs w:val="24"/>
        </w:rPr>
        <w:tab/>
      </w:r>
      <w:r w:rsidR="004F3FA6">
        <w:rPr>
          <w:sz w:val="24"/>
          <w:szCs w:val="24"/>
        </w:rPr>
        <w:t>14, 15 en 16 februari 2020</w:t>
      </w:r>
    </w:p>
    <w:p w14:paraId="1C73F288" w14:textId="77777777" w:rsidR="00150E16" w:rsidRDefault="00150E16" w:rsidP="00150E16">
      <w:pPr>
        <w:rPr>
          <w:sz w:val="24"/>
          <w:szCs w:val="24"/>
        </w:rPr>
      </w:pPr>
      <w:r>
        <w:rPr>
          <w:i/>
          <w:sz w:val="24"/>
          <w:szCs w:val="24"/>
        </w:rPr>
        <w:t>Introductietekst (zoals gebruikt op Facebook):</w:t>
      </w:r>
    </w:p>
    <w:p w14:paraId="272BFB83" w14:textId="77777777" w:rsidR="004F3FA6" w:rsidRDefault="004F3FA6" w:rsidP="004F3FA6">
      <w:pPr>
        <w:contextualSpacing/>
        <w:rPr>
          <w:sz w:val="24"/>
          <w:szCs w:val="24"/>
        </w:rPr>
      </w:pPr>
      <w:proofErr w:type="spellStart"/>
      <w:r>
        <w:rPr>
          <w:sz w:val="24"/>
          <w:szCs w:val="24"/>
        </w:rPr>
        <w:t>Yitro</w:t>
      </w:r>
      <w:proofErr w:type="spellEnd"/>
      <w:r>
        <w:rPr>
          <w:sz w:val="24"/>
          <w:szCs w:val="24"/>
        </w:rPr>
        <w:t xml:space="preserve">, de schoonvader van Mosjé, brengt </w:t>
      </w:r>
      <w:proofErr w:type="spellStart"/>
      <w:r>
        <w:rPr>
          <w:sz w:val="24"/>
          <w:szCs w:val="24"/>
        </w:rPr>
        <w:t>Zippora</w:t>
      </w:r>
      <w:proofErr w:type="spellEnd"/>
      <w:r>
        <w:rPr>
          <w:sz w:val="24"/>
          <w:szCs w:val="24"/>
        </w:rPr>
        <w:t xml:space="preserve">, de vrouw van Mosjé en diens beide zonen naar de woestijn, naar het kamp van het volk Israël om Mosjé met zijn vrouw en diens beide zonen te herenigen. </w:t>
      </w:r>
      <w:proofErr w:type="spellStart"/>
      <w:r>
        <w:rPr>
          <w:sz w:val="24"/>
          <w:szCs w:val="24"/>
        </w:rPr>
        <w:t>Yitro</w:t>
      </w:r>
      <w:proofErr w:type="spellEnd"/>
      <w:r>
        <w:rPr>
          <w:sz w:val="24"/>
          <w:szCs w:val="24"/>
        </w:rPr>
        <w:t xml:space="preserve"> geeft Mosjé wijze raad omtrent het uitvoeren van het leiderschap en de rechtspraak over het volk. </w:t>
      </w:r>
    </w:p>
    <w:p w14:paraId="5D5C9B97" w14:textId="77777777" w:rsidR="004F3FA6" w:rsidRDefault="004F3FA6" w:rsidP="004F3FA6">
      <w:pPr>
        <w:contextualSpacing/>
        <w:rPr>
          <w:sz w:val="24"/>
          <w:szCs w:val="24"/>
        </w:rPr>
      </w:pPr>
      <w:r>
        <w:rPr>
          <w:sz w:val="24"/>
          <w:szCs w:val="24"/>
        </w:rPr>
        <w:t xml:space="preserve">Het volk maakt zich op voor de aanstaande verschijning van </w:t>
      </w:r>
      <w:proofErr w:type="spellStart"/>
      <w:r>
        <w:rPr>
          <w:sz w:val="24"/>
          <w:szCs w:val="24"/>
        </w:rPr>
        <w:t>Adonai</w:t>
      </w:r>
      <w:proofErr w:type="spellEnd"/>
      <w:r>
        <w:rPr>
          <w:sz w:val="24"/>
          <w:szCs w:val="24"/>
        </w:rPr>
        <w:t xml:space="preserve"> aan het volk op de berg </w:t>
      </w:r>
      <w:proofErr w:type="spellStart"/>
      <w:r>
        <w:rPr>
          <w:sz w:val="24"/>
          <w:szCs w:val="24"/>
        </w:rPr>
        <w:t>Chorev</w:t>
      </w:r>
      <w:proofErr w:type="spellEnd"/>
      <w:r>
        <w:rPr>
          <w:sz w:val="24"/>
          <w:szCs w:val="24"/>
        </w:rPr>
        <w:t xml:space="preserve">. Zij moeten zich heiligen en Mosjé moet het volk waarschuwen dat zij afstand moeten houden tot de berg van </w:t>
      </w:r>
      <w:proofErr w:type="spellStart"/>
      <w:r>
        <w:rPr>
          <w:sz w:val="24"/>
          <w:szCs w:val="24"/>
        </w:rPr>
        <w:t>Adonai</w:t>
      </w:r>
      <w:proofErr w:type="spellEnd"/>
      <w:r>
        <w:rPr>
          <w:sz w:val="24"/>
          <w:szCs w:val="24"/>
        </w:rPr>
        <w:t>.</w:t>
      </w:r>
    </w:p>
    <w:p w14:paraId="44C9E93D" w14:textId="77777777" w:rsidR="00163DCA" w:rsidRDefault="004F3FA6" w:rsidP="004F3FA6">
      <w:pPr>
        <w:rPr>
          <w:sz w:val="24"/>
          <w:szCs w:val="24"/>
        </w:rPr>
      </w:pPr>
      <w:proofErr w:type="spellStart"/>
      <w:r>
        <w:rPr>
          <w:sz w:val="24"/>
          <w:szCs w:val="24"/>
        </w:rPr>
        <w:t>G’d</w:t>
      </w:r>
      <w:proofErr w:type="spellEnd"/>
      <w:r>
        <w:rPr>
          <w:sz w:val="24"/>
          <w:szCs w:val="24"/>
        </w:rPr>
        <w:t xml:space="preserve"> spreekt de tien woorden uit van het verbond, dat Hij sluit met Am </w:t>
      </w:r>
      <w:proofErr w:type="spellStart"/>
      <w:r>
        <w:rPr>
          <w:sz w:val="24"/>
          <w:szCs w:val="24"/>
        </w:rPr>
        <w:t>Yisraël</w:t>
      </w:r>
      <w:proofErr w:type="spellEnd"/>
      <w:r>
        <w:rPr>
          <w:sz w:val="24"/>
          <w:szCs w:val="24"/>
        </w:rPr>
        <w:t xml:space="preserve">. Het volk is zeer onder de indruk en zo bevreesd, dat zij Mosjé vragen om tot hen te spreken in plaats van </w:t>
      </w:r>
      <w:proofErr w:type="spellStart"/>
      <w:r>
        <w:rPr>
          <w:sz w:val="24"/>
          <w:szCs w:val="24"/>
        </w:rPr>
        <w:t>Adonai</w:t>
      </w:r>
      <w:proofErr w:type="spellEnd"/>
      <w:r>
        <w:rPr>
          <w:sz w:val="24"/>
          <w:szCs w:val="24"/>
        </w:rPr>
        <w:t xml:space="preserve"> zelf.</w:t>
      </w:r>
    </w:p>
    <w:p w14:paraId="1105ACE5" w14:textId="77777777" w:rsidR="004F3FA6" w:rsidRDefault="004F3FA6" w:rsidP="004F3FA6">
      <w:pPr>
        <w:rPr>
          <w:sz w:val="24"/>
          <w:szCs w:val="24"/>
        </w:rPr>
      </w:pPr>
    </w:p>
    <w:p w14:paraId="21C6779A" w14:textId="77777777" w:rsidR="00163DCA" w:rsidRDefault="00163DCA" w:rsidP="00150E16">
      <w:pPr>
        <w:rPr>
          <w:sz w:val="24"/>
          <w:szCs w:val="24"/>
        </w:rPr>
      </w:pPr>
      <w:r>
        <w:rPr>
          <w:i/>
          <w:sz w:val="24"/>
          <w:szCs w:val="24"/>
        </w:rPr>
        <w:t>Copyright afbeelding (zoals gebruikt op Facebook):</w:t>
      </w:r>
    </w:p>
    <w:p w14:paraId="55E72171" w14:textId="77777777" w:rsidR="00163DCA" w:rsidRDefault="00315DB0" w:rsidP="00150E16">
      <w:pPr>
        <w:rPr>
          <w:sz w:val="24"/>
          <w:szCs w:val="24"/>
        </w:rPr>
      </w:pPr>
      <w:r>
        <w:rPr>
          <w:noProof/>
          <w:lang w:eastAsia="nl-NL"/>
        </w:rPr>
        <w:drawing>
          <wp:inline distT="0" distB="0" distL="0" distR="0" wp14:anchorId="49E7E2AF" wp14:editId="5FF03893">
            <wp:extent cx="3554233" cy="2614558"/>
            <wp:effectExtent l="0" t="0" r="8255" b="0"/>
            <wp:docPr id="1" name="Afbeelding 1" descr="Afbeeldingsresultaten voor afbeelding mozes bij de berg ho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afbeelding mozes bij de berg hor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531" cy="2633903"/>
                    </a:xfrm>
                    <a:prstGeom prst="rect">
                      <a:avLst/>
                    </a:prstGeom>
                    <a:noFill/>
                    <a:ln>
                      <a:noFill/>
                    </a:ln>
                  </pic:spPr>
                </pic:pic>
              </a:graphicData>
            </a:graphic>
          </wp:inline>
        </w:drawing>
      </w:r>
    </w:p>
    <w:p w14:paraId="1EFAC55E" w14:textId="77777777" w:rsidR="00163DCA" w:rsidRDefault="00163DCA" w:rsidP="00150E16">
      <w:pPr>
        <w:rPr>
          <w:sz w:val="24"/>
          <w:szCs w:val="24"/>
        </w:rPr>
      </w:pPr>
    </w:p>
    <w:p w14:paraId="15726E68" w14:textId="77777777" w:rsidR="00315DB0" w:rsidRDefault="00315DB0">
      <w:pPr>
        <w:rPr>
          <w:b/>
          <w:sz w:val="24"/>
          <w:szCs w:val="24"/>
        </w:rPr>
      </w:pPr>
      <w:r>
        <w:rPr>
          <w:b/>
          <w:sz w:val="24"/>
          <w:szCs w:val="24"/>
        </w:rPr>
        <w:br w:type="page"/>
      </w:r>
    </w:p>
    <w:p w14:paraId="62025BA7" w14:textId="77777777" w:rsidR="00163DCA" w:rsidRDefault="00163DCA" w:rsidP="00150E16">
      <w:pPr>
        <w:rPr>
          <w:b/>
          <w:sz w:val="24"/>
          <w:szCs w:val="24"/>
        </w:rPr>
      </w:pPr>
      <w:r>
        <w:rPr>
          <w:b/>
          <w:sz w:val="24"/>
          <w:szCs w:val="24"/>
        </w:rPr>
        <w:lastRenderedPageBreak/>
        <w:t>Inleiding:</w:t>
      </w:r>
    </w:p>
    <w:p w14:paraId="0F8307A3" w14:textId="77777777" w:rsidR="00163DCA" w:rsidRDefault="00163DCA" w:rsidP="00150E16">
      <w:pPr>
        <w:rPr>
          <w:sz w:val="24"/>
          <w:szCs w:val="24"/>
        </w:rPr>
      </w:pPr>
      <w:r>
        <w:rPr>
          <w:sz w:val="24"/>
          <w:szCs w:val="24"/>
        </w:rPr>
        <w:t>Thema:</w:t>
      </w:r>
      <w:r w:rsidR="00315DB0">
        <w:rPr>
          <w:sz w:val="24"/>
          <w:szCs w:val="24"/>
        </w:rPr>
        <w:tab/>
        <w:t>Er komt een verlosser</w:t>
      </w:r>
    </w:p>
    <w:p w14:paraId="30C8B642" w14:textId="77777777" w:rsidR="00163DCA" w:rsidRDefault="00163DCA" w:rsidP="00150E16">
      <w:pPr>
        <w:rPr>
          <w:sz w:val="24"/>
          <w:szCs w:val="24"/>
        </w:rPr>
      </w:pPr>
      <w:r>
        <w:rPr>
          <w:sz w:val="24"/>
          <w:szCs w:val="24"/>
        </w:rPr>
        <w:t>Muziek:</w:t>
      </w:r>
      <w:r w:rsidR="00315DB0">
        <w:rPr>
          <w:sz w:val="24"/>
          <w:szCs w:val="24"/>
        </w:rPr>
        <w:tab/>
      </w:r>
      <w:proofErr w:type="spellStart"/>
      <w:r w:rsidR="00315DB0">
        <w:rPr>
          <w:sz w:val="24"/>
          <w:szCs w:val="24"/>
        </w:rPr>
        <w:t>Hakuna</w:t>
      </w:r>
      <w:proofErr w:type="spellEnd"/>
      <w:r w:rsidR="00315DB0">
        <w:rPr>
          <w:sz w:val="24"/>
          <w:szCs w:val="24"/>
        </w:rPr>
        <w:t xml:space="preserve"> </w:t>
      </w:r>
      <w:proofErr w:type="spellStart"/>
      <w:r w:rsidR="00315DB0">
        <w:rPr>
          <w:sz w:val="24"/>
          <w:szCs w:val="24"/>
        </w:rPr>
        <w:t>Rafiki</w:t>
      </w:r>
      <w:proofErr w:type="spellEnd"/>
      <w:r w:rsidR="00315DB0">
        <w:rPr>
          <w:sz w:val="24"/>
          <w:szCs w:val="24"/>
        </w:rPr>
        <w:t xml:space="preserve"> </w:t>
      </w:r>
      <w:proofErr w:type="spellStart"/>
      <w:r w:rsidR="00315DB0">
        <w:rPr>
          <w:sz w:val="24"/>
          <w:szCs w:val="24"/>
        </w:rPr>
        <w:t>Kama</w:t>
      </w:r>
      <w:proofErr w:type="spellEnd"/>
      <w:r w:rsidR="00315DB0">
        <w:rPr>
          <w:sz w:val="24"/>
          <w:szCs w:val="24"/>
        </w:rPr>
        <w:t xml:space="preserve"> </w:t>
      </w:r>
      <w:proofErr w:type="spellStart"/>
      <w:r w:rsidR="00315DB0">
        <w:rPr>
          <w:sz w:val="24"/>
          <w:szCs w:val="24"/>
        </w:rPr>
        <w:t>Jesu</w:t>
      </w:r>
      <w:proofErr w:type="spellEnd"/>
      <w:r w:rsidR="00315DB0">
        <w:rPr>
          <w:sz w:val="24"/>
          <w:szCs w:val="24"/>
        </w:rPr>
        <w:t>, Willy Kollen</w:t>
      </w:r>
    </w:p>
    <w:p w14:paraId="1F04C4BD" w14:textId="77777777" w:rsidR="00163DCA" w:rsidRDefault="00163DCA" w:rsidP="00315DB0">
      <w:pPr>
        <w:ind w:left="1276" w:hanging="1276"/>
        <w:rPr>
          <w:sz w:val="24"/>
          <w:szCs w:val="24"/>
        </w:rPr>
      </w:pPr>
      <w:r>
        <w:rPr>
          <w:b/>
          <w:sz w:val="24"/>
          <w:szCs w:val="24"/>
        </w:rPr>
        <w:t>Deel I:</w:t>
      </w:r>
      <w:r w:rsidR="00315DB0">
        <w:rPr>
          <w:b/>
          <w:sz w:val="24"/>
          <w:szCs w:val="24"/>
        </w:rPr>
        <w:tab/>
      </w:r>
      <w:r w:rsidR="00315DB0" w:rsidRPr="00315DB0">
        <w:rPr>
          <w:b/>
          <w:sz w:val="24"/>
          <w:szCs w:val="24"/>
        </w:rPr>
        <w:t>Mosjé als raadsman, leidt het volk in gerechtigheid en recht naar een woonplaats van vrede</w:t>
      </w:r>
    </w:p>
    <w:p w14:paraId="14FC5A6F" w14:textId="77777777" w:rsidR="00163DCA" w:rsidRDefault="00163DCA" w:rsidP="00150E16">
      <w:pPr>
        <w:contextualSpacing/>
        <w:rPr>
          <w:sz w:val="24"/>
          <w:szCs w:val="24"/>
        </w:rPr>
      </w:pPr>
      <w:r>
        <w:rPr>
          <w:sz w:val="24"/>
          <w:szCs w:val="24"/>
        </w:rPr>
        <w:t>Uitgangstekst(en)</w:t>
      </w:r>
    </w:p>
    <w:p w14:paraId="30260AA6" w14:textId="77777777" w:rsidR="004807AE" w:rsidRDefault="004807AE" w:rsidP="00315DB0">
      <w:pPr>
        <w:contextualSpacing/>
        <w:rPr>
          <w:sz w:val="20"/>
          <w:szCs w:val="20"/>
        </w:rPr>
      </w:pPr>
      <w:proofErr w:type="spellStart"/>
      <w:r>
        <w:rPr>
          <w:sz w:val="20"/>
          <w:szCs w:val="20"/>
        </w:rPr>
        <w:t>Sjemot</w:t>
      </w:r>
      <w:proofErr w:type="spellEnd"/>
      <w:r>
        <w:rPr>
          <w:sz w:val="20"/>
          <w:szCs w:val="20"/>
        </w:rPr>
        <w:t>/Exodus 18:19-26</w:t>
      </w:r>
    </w:p>
    <w:p w14:paraId="3E73503B" w14:textId="77777777" w:rsidR="00315DB0" w:rsidRPr="00315DB0" w:rsidRDefault="00315DB0" w:rsidP="00315DB0">
      <w:pPr>
        <w:contextualSpacing/>
        <w:rPr>
          <w:sz w:val="20"/>
          <w:szCs w:val="20"/>
        </w:rPr>
      </w:pPr>
      <w:r w:rsidRPr="00315DB0">
        <w:rPr>
          <w:sz w:val="20"/>
          <w:szCs w:val="20"/>
        </w:rPr>
        <w:t>19  Luister nu naar mijn stem. Ik zal je raad geven en God zal met je zijn. Jíj moet het volk bij God vertegenwoordigen {Jíj … vertegenwoordigen-Letterlijk: Wees jij voor het volk tegenover God. } en jíj moet de zaken voor God brengen.</w:t>
      </w:r>
    </w:p>
    <w:p w14:paraId="68D9BDAD" w14:textId="77777777" w:rsidR="00315DB0" w:rsidRPr="00315DB0" w:rsidRDefault="00315DB0" w:rsidP="00315DB0">
      <w:pPr>
        <w:contextualSpacing/>
        <w:rPr>
          <w:sz w:val="20"/>
          <w:szCs w:val="20"/>
        </w:rPr>
      </w:pPr>
      <w:r w:rsidRPr="00315DB0">
        <w:rPr>
          <w:sz w:val="20"/>
          <w:szCs w:val="20"/>
        </w:rPr>
        <w:t>20  Je moet hun de verordeningen en de wetten voorhouden en hun de weg bekendmaken waarop zij moeten gaan en het werk dat zij moeten doen.</w:t>
      </w:r>
    </w:p>
    <w:p w14:paraId="044E7250" w14:textId="77777777" w:rsidR="00315DB0" w:rsidRPr="00315DB0" w:rsidRDefault="00315DB0" w:rsidP="00315DB0">
      <w:pPr>
        <w:contextualSpacing/>
        <w:rPr>
          <w:sz w:val="20"/>
          <w:szCs w:val="20"/>
        </w:rPr>
      </w:pPr>
      <w:r w:rsidRPr="00315DB0">
        <w:rPr>
          <w:sz w:val="20"/>
          <w:szCs w:val="20"/>
        </w:rPr>
        <w:t>21  Jij echter, jij moet daarnaast onder heel het volk omkijken naar bekwame mannen, {bekwame mannen-Letterlijk: mannen van vermogen; zie ook vers 25. } godvrezende, betrouwbare mannen, die een afkeer hebben van winstbejag. Je moet leiders over duizend, leiders over honderd, leiders over vijftig en leiders over tien over hen aanstellen.</w:t>
      </w:r>
    </w:p>
    <w:p w14:paraId="50842015" w14:textId="77777777" w:rsidR="00315DB0" w:rsidRPr="00315DB0" w:rsidRDefault="00315DB0" w:rsidP="00315DB0">
      <w:pPr>
        <w:contextualSpacing/>
        <w:rPr>
          <w:sz w:val="20"/>
          <w:szCs w:val="20"/>
        </w:rPr>
      </w:pPr>
      <w:r w:rsidRPr="00315DB0">
        <w:rPr>
          <w:sz w:val="20"/>
          <w:szCs w:val="20"/>
        </w:rPr>
        <w:t>22  Zij moeten altijd over dit volk oordelen. Maar laat het zo zijn dat zij elke grote zaak bij jou brengen, en zelf over elke kleine zaak oordelen. Maak het zo voor jezelf lichter en laat hen die last samen met je dragen.</w:t>
      </w:r>
    </w:p>
    <w:p w14:paraId="77CFA83B" w14:textId="77777777" w:rsidR="00315DB0" w:rsidRPr="00315DB0" w:rsidRDefault="00315DB0" w:rsidP="00315DB0">
      <w:pPr>
        <w:contextualSpacing/>
        <w:rPr>
          <w:sz w:val="20"/>
          <w:szCs w:val="20"/>
        </w:rPr>
      </w:pPr>
      <w:r w:rsidRPr="00315DB0">
        <w:rPr>
          <w:sz w:val="20"/>
          <w:szCs w:val="20"/>
        </w:rPr>
        <w:t>23  Als je dit doet en God het je gebiedt, dan zul je staande kunnen blijven en zal dit hele volk ook in vrede naar zijn woon plaats gaan.</w:t>
      </w:r>
    </w:p>
    <w:p w14:paraId="7475E122" w14:textId="77777777" w:rsidR="00315DB0" w:rsidRPr="00315DB0" w:rsidRDefault="00315DB0" w:rsidP="00315DB0">
      <w:pPr>
        <w:contextualSpacing/>
        <w:rPr>
          <w:sz w:val="20"/>
          <w:szCs w:val="20"/>
        </w:rPr>
      </w:pPr>
      <w:r w:rsidRPr="00315DB0">
        <w:rPr>
          <w:sz w:val="20"/>
          <w:szCs w:val="20"/>
        </w:rPr>
        <w:t>24  Mozes luisterde naar de stem van zijn schoonvader en deed alles wat hij gezegd had.</w:t>
      </w:r>
    </w:p>
    <w:p w14:paraId="694ABF5F" w14:textId="77777777" w:rsidR="00315DB0" w:rsidRPr="00315DB0" w:rsidRDefault="00315DB0" w:rsidP="00315DB0">
      <w:pPr>
        <w:contextualSpacing/>
        <w:rPr>
          <w:sz w:val="20"/>
          <w:szCs w:val="20"/>
        </w:rPr>
      </w:pPr>
      <w:r w:rsidRPr="00315DB0">
        <w:rPr>
          <w:sz w:val="20"/>
          <w:szCs w:val="20"/>
        </w:rPr>
        <w:t>25  Mozes koos daarom uit heel Israël bekwame mannen en stelde hen aan als hoofd over het volk: leiders over duizend, leiders over honderd, leiders over vijftig en leiders over tien.</w:t>
      </w:r>
    </w:p>
    <w:p w14:paraId="739CA09C" w14:textId="77777777" w:rsidR="00315DB0" w:rsidRDefault="00315DB0" w:rsidP="00315DB0">
      <w:pPr>
        <w:contextualSpacing/>
        <w:rPr>
          <w:sz w:val="20"/>
          <w:szCs w:val="20"/>
        </w:rPr>
      </w:pPr>
      <w:r w:rsidRPr="00315DB0">
        <w:rPr>
          <w:sz w:val="20"/>
          <w:szCs w:val="20"/>
        </w:rPr>
        <w:t>26  Zij oordeelden altijd over het volk. De moeilijke zaken brachten zij bij Mozes, maar over elke kleine zaak oordeelden zij zelf.</w:t>
      </w:r>
    </w:p>
    <w:p w14:paraId="5ACA7F99" w14:textId="77777777" w:rsidR="004807AE" w:rsidRDefault="004807AE" w:rsidP="00315DB0">
      <w:pPr>
        <w:contextualSpacing/>
        <w:rPr>
          <w:sz w:val="20"/>
          <w:szCs w:val="20"/>
        </w:rPr>
      </w:pPr>
    </w:p>
    <w:p w14:paraId="258E0566" w14:textId="77777777" w:rsidR="00E55F3D" w:rsidRDefault="004807AE" w:rsidP="00315DB0">
      <w:pPr>
        <w:contextualSpacing/>
        <w:rPr>
          <w:sz w:val="20"/>
          <w:szCs w:val="20"/>
        </w:rPr>
      </w:pPr>
      <w:proofErr w:type="spellStart"/>
      <w:r>
        <w:rPr>
          <w:sz w:val="20"/>
          <w:szCs w:val="20"/>
        </w:rPr>
        <w:t>Jesjajahoe</w:t>
      </w:r>
      <w:proofErr w:type="spellEnd"/>
      <w:r>
        <w:rPr>
          <w:sz w:val="20"/>
          <w:szCs w:val="20"/>
        </w:rPr>
        <w:t>/Jesaja 9:6,7</w:t>
      </w:r>
    </w:p>
    <w:p w14:paraId="5471D459" w14:textId="77777777" w:rsidR="00E55F3D" w:rsidRPr="00E55F3D" w:rsidRDefault="00E55F3D" w:rsidP="00E55F3D">
      <w:pPr>
        <w:contextualSpacing/>
        <w:rPr>
          <w:sz w:val="20"/>
          <w:szCs w:val="20"/>
        </w:rPr>
      </w:pPr>
      <w:r w:rsidRPr="00E55F3D">
        <w:rPr>
          <w:sz w:val="20"/>
          <w:szCs w:val="20"/>
        </w:rPr>
        <w:t>6  (9:5) Want een Kind is ons geboren,</w:t>
      </w:r>
      <w:r>
        <w:rPr>
          <w:sz w:val="20"/>
          <w:szCs w:val="20"/>
        </w:rPr>
        <w:t xml:space="preserve"> </w:t>
      </w:r>
      <w:r w:rsidRPr="00E55F3D">
        <w:rPr>
          <w:sz w:val="20"/>
          <w:szCs w:val="20"/>
        </w:rPr>
        <w:t xml:space="preserve">een Zoon is ons gegeven, en de heerschappij rust op Zijn schouder. </w:t>
      </w:r>
    </w:p>
    <w:p w14:paraId="2DEC4050" w14:textId="77777777" w:rsidR="00E55F3D" w:rsidRPr="00E55F3D" w:rsidRDefault="00E55F3D" w:rsidP="00E55F3D">
      <w:pPr>
        <w:contextualSpacing/>
        <w:rPr>
          <w:sz w:val="20"/>
          <w:szCs w:val="20"/>
        </w:rPr>
      </w:pPr>
      <w:r w:rsidRPr="00E55F3D">
        <w:rPr>
          <w:sz w:val="20"/>
          <w:szCs w:val="20"/>
        </w:rPr>
        <w:t>En men noemt Zijn Naam Wonderlijk, Raadsman, Sterke God, Eeuwige Vader, Vredevorst.</w:t>
      </w:r>
    </w:p>
    <w:p w14:paraId="5B6BF8B4" w14:textId="77777777" w:rsidR="00E55F3D" w:rsidRPr="00E55F3D" w:rsidRDefault="00E55F3D" w:rsidP="00E55F3D">
      <w:pPr>
        <w:contextualSpacing/>
        <w:rPr>
          <w:sz w:val="20"/>
          <w:szCs w:val="20"/>
        </w:rPr>
      </w:pPr>
      <w:r w:rsidRPr="00E55F3D">
        <w:rPr>
          <w:sz w:val="20"/>
          <w:szCs w:val="20"/>
        </w:rPr>
        <w:t xml:space="preserve">7  (9:6) Aan de uitbreiding van deze heerschappij en aan de vrede zal geen einde komen op de troon van David </w:t>
      </w:r>
    </w:p>
    <w:p w14:paraId="583101B5" w14:textId="77777777" w:rsidR="00E55F3D" w:rsidRPr="00315DB0" w:rsidRDefault="00E55F3D" w:rsidP="00E55F3D">
      <w:pPr>
        <w:contextualSpacing/>
        <w:rPr>
          <w:sz w:val="20"/>
          <w:szCs w:val="20"/>
        </w:rPr>
      </w:pPr>
      <w:r w:rsidRPr="00E55F3D">
        <w:rPr>
          <w:sz w:val="20"/>
          <w:szCs w:val="20"/>
        </w:rPr>
        <w:t>en over zijn koninkrijk, om het te grondvesten en het te ondersteunen door recht en gerechtigheid, van nu aan tot in eeuwigheid. De na-ijver van de HEERE van de legermachten zal dit doen.</w:t>
      </w:r>
    </w:p>
    <w:p w14:paraId="6B1B614E" w14:textId="77777777" w:rsidR="00CC5235" w:rsidRDefault="00CC5235" w:rsidP="00150E16">
      <w:pPr>
        <w:rPr>
          <w:sz w:val="24"/>
          <w:szCs w:val="24"/>
        </w:rPr>
      </w:pPr>
    </w:p>
    <w:p w14:paraId="1470E466" w14:textId="77777777" w:rsidR="00150E16" w:rsidRDefault="00163DCA" w:rsidP="00150E16">
      <w:pPr>
        <w:rPr>
          <w:sz w:val="24"/>
          <w:szCs w:val="24"/>
        </w:rPr>
      </w:pPr>
      <w:r>
        <w:rPr>
          <w:sz w:val="24"/>
          <w:szCs w:val="24"/>
        </w:rPr>
        <w:t>Muziek:</w:t>
      </w:r>
      <w:r w:rsidR="00CC5235">
        <w:rPr>
          <w:sz w:val="24"/>
          <w:szCs w:val="24"/>
        </w:rPr>
        <w:t xml:space="preserve"> </w:t>
      </w:r>
      <w:proofErr w:type="spellStart"/>
      <w:r w:rsidR="00CC5235">
        <w:rPr>
          <w:sz w:val="24"/>
          <w:szCs w:val="24"/>
        </w:rPr>
        <w:t>Yeshua</w:t>
      </w:r>
      <w:proofErr w:type="spellEnd"/>
      <w:r w:rsidR="00CC5235">
        <w:rPr>
          <w:sz w:val="24"/>
          <w:szCs w:val="24"/>
        </w:rPr>
        <w:t xml:space="preserve"> </w:t>
      </w:r>
      <w:proofErr w:type="spellStart"/>
      <w:r w:rsidR="00CC5235">
        <w:rPr>
          <w:sz w:val="24"/>
          <w:szCs w:val="24"/>
        </w:rPr>
        <w:t>Precious</w:t>
      </w:r>
      <w:proofErr w:type="spellEnd"/>
      <w:r w:rsidR="00CC5235">
        <w:rPr>
          <w:sz w:val="24"/>
          <w:szCs w:val="24"/>
        </w:rPr>
        <w:t xml:space="preserve"> Lord, The </w:t>
      </w:r>
      <w:proofErr w:type="spellStart"/>
      <w:r w:rsidR="00CC5235">
        <w:rPr>
          <w:sz w:val="24"/>
          <w:szCs w:val="24"/>
        </w:rPr>
        <w:t>Believers</w:t>
      </w:r>
      <w:proofErr w:type="spellEnd"/>
    </w:p>
    <w:p w14:paraId="49F6E8A8" w14:textId="77777777" w:rsidR="00163DCA" w:rsidRPr="00CC5235" w:rsidRDefault="00163DCA" w:rsidP="00150E16">
      <w:pPr>
        <w:rPr>
          <w:b/>
          <w:sz w:val="24"/>
          <w:szCs w:val="24"/>
        </w:rPr>
      </w:pPr>
      <w:r w:rsidRPr="00CC5235">
        <w:rPr>
          <w:b/>
          <w:sz w:val="24"/>
          <w:szCs w:val="24"/>
        </w:rPr>
        <w:t>Deel II:</w:t>
      </w:r>
      <w:r w:rsidR="00CC5235" w:rsidRPr="00CC5235">
        <w:rPr>
          <w:b/>
          <w:sz w:val="24"/>
          <w:szCs w:val="24"/>
        </w:rPr>
        <w:tab/>
      </w:r>
      <w:r w:rsidR="00CC5235">
        <w:rPr>
          <w:b/>
          <w:sz w:val="24"/>
          <w:szCs w:val="24"/>
        </w:rPr>
        <w:t xml:space="preserve">       </w:t>
      </w:r>
      <w:r w:rsidR="00CC5235" w:rsidRPr="00CC5235">
        <w:rPr>
          <w:b/>
          <w:sz w:val="24"/>
          <w:szCs w:val="24"/>
        </w:rPr>
        <w:t xml:space="preserve">Mosjé is in zijn leven en bediening hét schaduwbeeld van </w:t>
      </w:r>
      <w:proofErr w:type="spellStart"/>
      <w:r w:rsidR="00CC5235" w:rsidRPr="00CC5235">
        <w:rPr>
          <w:b/>
          <w:sz w:val="24"/>
          <w:szCs w:val="24"/>
        </w:rPr>
        <w:t>Jesjoea</w:t>
      </w:r>
      <w:proofErr w:type="spellEnd"/>
      <w:r w:rsidR="00CC5235" w:rsidRPr="00CC5235">
        <w:rPr>
          <w:b/>
          <w:sz w:val="24"/>
          <w:szCs w:val="24"/>
        </w:rPr>
        <w:t xml:space="preserve"> </w:t>
      </w:r>
      <w:proofErr w:type="spellStart"/>
      <w:r w:rsidR="00CC5235" w:rsidRPr="00CC5235">
        <w:rPr>
          <w:b/>
          <w:sz w:val="24"/>
          <w:szCs w:val="24"/>
        </w:rPr>
        <w:t>Hamasjiach</w:t>
      </w:r>
      <w:proofErr w:type="spellEnd"/>
    </w:p>
    <w:p w14:paraId="20485970" w14:textId="77777777" w:rsidR="00163DCA" w:rsidRDefault="00163DCA" w:rsidP="00150E16">
      <w:pPr>
        <w:contextualSpacing/>
        <w:rPr>
          <w:sz w:val="24"/>
          <w:szCs w:val="24"/>
        </w:rPr>
      </w:pPr>
      <w:r>
        <w:rPr>
          <w:sz w:val="24"/>
          <w:szCs w:val="24"/>
        </w:rPr>
        <w:t>Uitgangstekst(en):</w:t>
      </w:r>
    </w:p>
    <w:p w14:paraId="129BE074" w14:textId="77777777" w:rsidR="00CB777F" w:rsidRDefault="00CB777F" w:rsidP="00723FEB">
      <w:pPr>
        <w:contextualSpacing/>
        <w:rPr>
          <w:sz w:val="20"/>
          <w:szCs w:val="20"/>
        </w:rPr>
      </w:pPr>
    </w:p>
    <w:p w14:paraId="00FE6F8D" w14:textId="77777777" w:rsidR="00723FEB" w:rsidRDefault="00723FEB" w:rsidP="00723FEB">
      <w:pPr>
        <w:contextualSpacing/>
        <w:rPr>
          <w:sz w:val="20"/>
          <w:szCs w:val="20"/>
        </w:rPr>
      </w:pPr>
      <w:proofErr w:type="spellStart"/>
      <w:r>
        <w:rPr>
          <w:sz w:val="20"/>
          <w:szCs w:val="20"/>
        </w:rPr>
        <w:t>Sjemot</w:t>
      </w:r>
      <w:proofErr w:type="spellEnd"/>
      <w:r>
        <w:rPr>
          <w:sz w:val="20"/>
          <w:szCs w:val="20"/>
        </w:rPr>
        <w:t>/Exodus 19:3-</w:t>
      </w:r>
      <w:r w:rsidR="00CB777F">
        <w:rPr>
          <w:sz w:val="20"/>
          <w:szCs w:val="20"/>
        </w:rPr>
        <w:t>14</w:t>
      </w:r>
    </w:p>
    <w:p w14:paraId="3C0A2A8C" w14:textId="77777777" w:rsidR="00723FEB" w:rsidRPr="00723FEB" w:rsidRDefault="00723FEB" w:rsidP="00723FEB">
      <w:pPr>
        <w:contextualSpacing/>
        <w:rPr>
          <w:sz w:val="20"/>
          <w:szCs w:val="20"/>
        </w:rPr>
      </w:pPr>
      <w:r w:rsidRPr="00723FEB">
        <w:rPr>
          <w:sz w:val="20"/>
          <w:szCs w:val="20"/>
        </w:rPr>
        <w:t>3  Toen klom Mozes omhoog, naar God. De HEERE riep tot hem vanaf de berg: Zo moet u tegen het huis van Jakob zeggen en de Israëlieten verkondigen:</w:t>
      </w:r>
    </w:p>
    <w:p w14:paraId="6D0F0AC9" w14:textId="77777777" w:rsidR="00723FEB" w:rsidRPr="00723FEB" w:rsidRDefault="00723FEB" w:rsidP="00723FEB">
      <w:pPr>
        <w:contextualSpacing/>
        <w:rPr>
          <w:sz w:val="20"/>
          <w:szCs w:val="20"/>
        </w:rPr>
      </w:pPr>
      <w:r w:rsidRPr="00723FEB">
        <w:rPr>
          <w:sz w:val="20"/>
          <w:szCs w:val="20"/>
        </w:rPr>
        <w:t>4  U hebt zelf gezien wat Ik met de Egyptenaren gedaan heb en hoe Ik u op arendsvleugels gedragen en u bij Mij gebracht heb.</w:t>
      </w:r>
    </w:p>
    <w:p w14:paraId="751DA2B9" w14:textId="77777777" w:rsidR="00723FEB" w:rsidRPr="00723FEB" w:rsidRDefault="00723FEB" w:rsidP="00723FEB">
      <w:pPr>
        <w:contextualSpacing/>
        <w:rPr>
          <w:sz w:val="20"/>
          <w:szCs w:val="20"/>
        </w:rPr>
      </w:pPr>
      <w:r w:rsidRPr="00723FEB">
        <w:rPr>
          <w:sz w:val="20"/>
          <w:szCs w:val="20"/>
        </w:rPr>
        <w:t>5  Nu dan, als u nauwgezet Mijn stem gehoorzaamt en Mijn verbond in acht neemt, dan zult u uit alle volken Mijn persoonlijk eigendom zijn, want heel de aarde is van Mij.</w:t>
      </w:r>
    </w:p>
    <w:p w14:paraId="0CF88E05" w14:textId="77777777" w:rsidR="00723FEB" w:rsidRPr="00723FEB" w:rsidRDefault="00723FEB" w:rsidP="00723FEB">
      <w:pPr>
        <w:contextualSpacing/>
        <w:rPr>
          <w:sz w:val="20"/>
          <w:szCs w:val="20"/>
        </w:rPr>
      </w:pPr>
      <w:r w:rsidRPr="00723FEB">
        <w:rPr>
          <w:sz w:val="20"/>
          <w:szCs w:val="20"/>
        </w:rPr>
        <w:t>6  U dan, u zult voor Mij een koninkrijk van priesters en een heilig volk zijn. Dit zijn de woorden die u tot de Israëlieten moet spreken.</w:t>
      </w:r>
    </w:p>
    <w:p w14:paraId="366CFE34" w14:textId="77777777" w:rsidR="00723FEB" w:rsidRPr="00723FEB" w:rsidRDefault="00723FEB" w:rsidP="00723FEB">
      <w:pPr>
        <w:contextualSpacing/>
        <w:rPr>
          <w:sz w:val="20"/>
          <w:szCs w:val="20"/>
        </w:rPr>
      </w:pPr>
      <w:r w:rsidRPr="00723FEB">
        <w:rPr>
          <w:sz w:val="20"/>
          <w:szCs w:val="20"/>
        </w:rPr>
        <w:lastRenderedPageBreak/>
        <w:t>7  Mozes kwam terug en riep de oudsten van het volk, en hield hun al deze woorden voor, die de HEERE hem geboden had.</w:t>
      </w:r>
    </w:p>
    <w:p w14:paraId="0E60E710" w14:textId="77777777" w:rsidR="00723FEB" w:rsidRPr="00723FEB" w:rsidRDefault="00723FEB" w:rsidP="00723FEB">
      <w:pPr>
        <w:contextualSpacing/>
        <w:rPr>
          <w:sz w:val="20"/>
          <w:szCs w:val="20"/>
        </w:rPr>
      </w:pPr>
      <w:r w:rsidRPr="00723FEB">
        <w:rPr>
          <w:sz w:val="20"/>
          <w:szCs w:val="20"/>
        </w:rPr>
        <w:t>8  Toen antwoordde heel het volk gezamenlijk en zei: Alles wat de HEERE gesproken heeft, zullen wij doen! En Mozes bracht de woorden van het volk weer over aan de HEERE.</w:t>
      </w:r>
    </w:p>
    <w:p w14:paraId="368CFFF1" w14:textId="77777777" w:rsidR="00723FEB" w:rsidRPr="00723FEB" w:rsidRDefault="00723FEB" w:rsidP="00723FEB">
      <w:pPr>
        <w:contextualSpacing/>
        <w:rPr>
          <w:sz w:val="20"/>
          <w:szCs w:val="20"/>
        </w:rPr>
      </w:pPr>
      <w:r w:rsidRPr="00723FEB">
        <w:rPr>
          <w:sz w:val="20"/>
          <w:szCs w:val="20"/>
        </w:rPr>
        <w:t>9 ¶  En de HEERE zei tegen Mozes: Zie, Ik kom naar u toe in een dichte wolk, opdat het volk het kan horen wanneer Ik tot u spreek en opdat zij ook voor eeuwig in u geloven. En Mozes maakte de woorden van het volk aan de HEERE bekend.</w:t>
      </w:r>
    </w:p>
    <w:p w14:paraId="5A43A40E" w14:textId="77777777" w:rsidR="00723FEB" w:rsidRPr="00723FEB" w:rsidRDefault="00723FEB" w:rsidP="00723FEB">
      <w:pPr>
        <w:contextualSpacing/>
        <w:rPr>
          <w:sz w:val="20"/>
          <w:szCs w:val="20"/>
        </w:rPr>
      </w:pPr>
      <w:r w:rsidRPr="00723FEB">
        <w:rPr>
          <w:sz w:val="20"/>
          <w:szCs w:val="20"/>
        </w:rPr>
        <w:t>10  En de HEERE zei tegen Mozes: Ga naar het volk toe, en heilig hen vandaag en morgen, en laten zij hun kleren wassen</w:t>
      </w:r>
    </w:p>
    <w:p w14:paraId="6FF98F50" w14:textId="77777777" w:rsidR="00723FEB" w:rsidRPr="00723FEB" w:rsidRDefault="00723FEB" w:rsidP="00723FEB">
      <w:pPr>
        <w:contextualSpacing/>
        <w:rPr>
          <w:sz w:val="20"/>
          <w:szCs w:val="20"/>
        </w:rPr>
      </w:pPr>
      <w:r w:rsidRPr="00723FEB">
        <w:rPr>
          <w:sz w:val="20"/>
          <w:szCs w:val="20"/>
        </w:rPr>
        <w:t>11  en over drie dagen gereed zijn. Op de derde dag zal de HEERE namelijk voor de ogen van heel het volk neerdalen op de berg Sinaï.</w:t>
      </w:r>
    </w:p>
    <w:p w14:paraId="53FBF549" w14:textId="77777777" w:rsidR="00723FEB" w:rsidRPr="00723FEB" w:rsidRDefault="00723FEB" w:rsidP="00723FEB">
      <w:pPr>
        <w:contextualSpacing/>
        <w:rPr>
          <w:sz w:val="20"/>
          <w:szCs w:val="20"/>
        </w:rPr>
      </w:pPr>
      <w:r w:rsidRPr="00723FEB">
        <w:rPr>
          <w:sz w:val="20"/>
          <w:szCs w:val="20"/>
        </w:rPr>
        <w:t>12  U moet voor het volk een grens stellen rondom de berg door te zeggen: Wees op uw hoede dat u de berg niet beklimt of ook maar de voet ervan aanraakt. Ieder die de berg aanraakt, zal zeker gedood worden.</w:t>
      </w:r>
    </w:p>
    <w:p w14:paraId="03FDC9DD" w14:textId="77777777" w:rsidR="00723FEB" w:rsidRPr="00723FEB" w:rsidRDefault="00723FEB" w:rsidP="00723FEB">
      <w:pPr>
        <w:contextualSpacing/>
        <w:rPr>
          <w:sz w:val="20"/>
          <w:szCs w:val="20"/>
        </w:rPr>
      </w:pPr>
      <w:r w:rsidRPr="00723FEB">
        <w:rPr>
          <w:sz w:val="20"/>
          <w:szCs w:val="20"/>
        </w:rPr>
        <w:t>13  Geen hand mag hem aanraken, want hij zal zeker gestenigd of met pijlen doorschoten worden. Of het nu een dier of een mens is, hij mag niet blijven leven. Pas als de ramshoorn een langgerekte toon laat horen, mogen zíj de berg beklimmen.</w:t>
      </w:r>
    </w:p>
    <w:p w14:paraId="3A35DCAE" w14:textId="77777777" w:rsidR="00163DCA" w:rsidRDefault="00723FEB" w:rsidP="00723FEB">
      <w:pPr>
        <w:contextualSpacing/>
        <w:rPr>
          <w:sz w:val="20"/>
          <w:szCs w:val="20"/>
        </w:rPr>
      </w:pPr>
      <w:r w:rsidRPr="00723FEB">
        <w:rPr>
          <w:sz w:val="20"/>
          <w:szCs w:val="20"/>
        </w:rPr>
        <w:t>14  Toen daalde Mozes van de berg af naar het volk, en hij liet het volk zich heiligen, en zij wasten hun kleren.</w:t>
      </w:r>
    </w:p>
    <w:p w14:paraId="3F5FDE4C" w14:textId="77777777" w:rsidR="00723FEB" w:rsidRDefault="00723FEB" w:rsidP="00723FEB">
      <w:pPr>
        <w:contextualSpacing/>
        <w:rPr>
          <w:sz w:val="20"/>
          <w:szCs w:val="20"/>
        </w:rPr>
      </w:pPr>
    </w:p>
    <w:p w14:paraId="5BDFD057" w14:textId="77777777" w:rsidR="00723FEB" w:rsidRDefault="00723FEB" w:rsidP="00723FEB">
      <w:pPr>
        <w:contextualSpacing/>
        <w:rPr>
          <w:sz w:val="20"/>
          <w:szCs w:val="20"/>
        </w:rPr>
      </w:pPr>
      <w:proofErr w:type="spellStart"/>
      <w:r>
        <w:rPr>
          <w:sz w:val="20"/>
          <w:szCs w:val="20"/>
        </w:rPr>
        <w:t>Mislée</w:t>
      </w:r>
      <w:proofErr w:type="spellEnd"/>
      <w:r>
        <w:rPr>
          <w:sz w:val="20"/>
          <w:szCs w:val="20"/>
        </w:rPr>
        <w:t>/Spreuken 30:4</w:t>
      </w:r>
      <w:r w:rsidRPr="00723FEB">
        <w:rPr>
          <w:sz w:val="20"/>
          <w:szCs w:val="20"/>
        </w:rPr>
        <w:t xml:space="preserve">  </w:t>
      </w:r>
    </w:p>
    <w:p w14:paraId="3448856E" w14:textId="77777777" w:rsidR="00723FEB" w:rsidRPr="00723FEB" w:rsidRDefault="00723FEB" w:rsidP="00723FEB">
      <w:pPr>
        <w:contextualSpacing/>
        <w:rPr>
          <w:sz w:val="20"/>
          <w:szCs w:val="20"/>
        </w:rPr>
      </w:pPr>
      <w:r w:rsidRPr="00723FEB">
        <w:rPr>
          <w:sz w:val="20"/>
          <w:szCs w:val="20"/>
        </w:rPr>
        <w:t xml:space="preserve">Wie is er naar de hemel opgestegen en vandaar neergedaald? </w:t>
      </w:r>
    </w:p>
    <w:p w14:paraId="5D338F0C" w14:textId="77777777" w:rsidR="00723FEB" w:rsidRPr="00723FEB" w:rsidRDefault="00723FEB" w:rsidP="00723FEB">
      <w:pPr>
        <w:contextualSpacing/>
        <w:rPr>
          <w:sz w:val="20"/>
          <w:szCs w:val="20"/>
        </w:rPr>
      </w:pPr>
      <w:r w:rsidRPr="00723FEB">
        <w:rPr>
          <w:sz w:val="20"/>
          <w:szCs w:val="20"/>
        </w:rPr>
        <w:t xml:space="preserve">Wie heeft de wind in zijn handen verzameld? </w:t>
      </w:r>
    </w:p>
    <w:p w14:paraId="1E03A125" w14:textId="77777777" w:rsidR="00723FEB" w:rsidRPr="00723FEB" w:rsidRDefault="00723FEB" w:rsidP="00723FEB">
      <w:pPr>
        <w:contextualSpacing/>
        <w:rPr>
          <w:sz w:val="20"/>
          <w:szCs w:val="20"/>
        </w:rPr>
      </w:pPr>
      <w:r w:rsidRPr="00723FEB">
        <w:rPr>
          <w:sz w:val="20"/>
          <w:szCs w:val="20"/>
        </w:rPr>
        <w:t xml:space="preserve">Wie heeft de wateren in een kleed gebonden? </w:t>
      </w:r>
    </w:p>
    <w:p w14:paraId="0C49BD7E" w14:textId="77777777" w:rsidR="00723FEB" w:rsidRPr="00723FEB" w:rsidRDefault="00723FEB" w:rsidP="00723FEB">
      <w:pPr>
        <w:contextualSpacing/>
        <w:rPr>
          <w:sz w:val="20"/>
          <w:szCs w:val="20"/>
        </w:rPr>
      </w:pPr>
      <w:r w:rsidRPr="00723FEB">
        <w:rPr>
          <w:sz w:val="20"/>
          <w:szCs w:val="20"/>
        </w:rPr>
        <w:t xml:space="preserve">Wie heeft alle einden der aarde vastgesteld? </w:t>
      </w:r>
    </w:p>
    <w:p w14:paraId="03F75555" w14:textId="77777777" w:rsidR="00723FEB" w:rsidRDefault="00723FEB" w:rsidP="00723FEB">
      <w:pPr>
        <w:contextualSpacing/>
        <w:rPr>
          <w:sz w:val="20"/>
          <w:szCs w:val="20"/>
        </w:rPr>
      </w:pPr>
      <w:r w:rsidRPr="00723FEB">
        <w:rPr>
          <w:sz w:val="20"/>
          <w:szCs w:val="20"/>
        </w:rPr>
        <w:t>Hoe is Zijn Naam en hoe is de Naam van Zijn Zoon, u weet het immers?</w:t>
      </w:r>
    </w:p>
    <w:p w14:paraId="42914717" w14:textId="77777777" w:rsidR="00CB777F" w:rsidRDefault="00CB777F" w:rsidP="00723FEB">
      <w:pPr>
        <w:contextualSpacing/>
        <w:rPr>
          <w:sz w:val="20"/>
          <w:szCs w:val="20"/>
        </w:rPr>
      </w:pPr>
    </w:p>
    <w:p w14:paraId="5A611372" w14:textId="77777777" w:rsidR="00CB777F" w:rsidRDefault="00CB777F" w:rsidP="00723FEB">
      <w:pPr>
        <w:contextualSpacing/>
        <w:rPr>
          <w:sz w:val="20"/>
          <w:szCs w:val="20"/>
        </w:rPr>
      </w:pPr>
      <w:r>
        <w:rPr>
          <w:sz w:val="20"/>
          <w:szCs w:val="20"/>
        </w:rPr>
        <w:t>Johannes 6:51</w:t>
      </w:r>
    </w:p>
    <w:p w14:paraId="5933F14D" w14:textId="77777777" w:rsidR="00CB777F" w:rsidRDefault="00CB777F" w:rsidP="00723FEB">
      <w:pPr>
        <w:contextualSpacing/>
        <w:rPr>
          <w:sz w:val="20"/>
          <w:szCs w:val="20"/>
        </w:rPr>
      </w:pPr>
      <w:r w:rsidRPr="00CB777F">
        <w:rPr>
          <w:sz w:val="20"/>
          <w:szCs w:val="20"/>
        </w:rPr>
        <w:t>Ik ben het levende brood, dat uit de hemel neergedaald is; als iemand van dit brood eet, zal hij leven in eeuwigheid. En het brood dat Ik geven zal, is Mijn vlees, dat Ik geven zal voor het leven van de wereld.</w:t>
      </w:r>
    </w:p>
    <w:p w14:paraId="38BCFE99" w14:textId="77777777" w:rsidR="00CB777F" w:rsidRDefault="00CB777F" w:rsidP="00723FEB">
      <w:pPr>
        <w:contextualSpacing/>
        <w:rPr>
          <w:sz w:val="20"/>
          <w:szCs w:val="20"/>
        </w:rPr>
      </w:pPr>
    </w:p>
    <w:p w14:paraId="45801570" w14:textId="77777777" w:rsidR="00CB777F" w:rsidRDefault="00CB777F" w:rsidP="00723FEB">
      <w:pPr>
        <w:contextualSpacing/>
        <w:rPr>
          <w:sz w:val="20"/>
          <w:szCs w:val="20"/>
        </w:rPr>
      </w:pPr>
      <w:r>
        <w:rPr>
          <w:sz w:val="20"/>
          <w:szCs w:val="20"/>
        </w:rPr>
        <w:t>Efeziërs 4:8</w:t>
      </w:r>
    </w:p>
    <w:p w14:paraId="5DC34C11" w14:textId="77777777" w:rsidR="00CB777F" w:rsidRDefault="00CB777F" w:rsidP="00723FEB">
      <w:pPr>
        <w:contextualSpacing/>
        <w:rPr>
          <w:sz w:val="20"/>
          <w:szCs w:val="20"/>
        </w:rPr>
      </w:pPr>
      <w:r w:rsidRPr="00CB777F">
        <w:rPr>
          <w:sz w:val="20"/>
          <w:szCs w:val="20"/>
        </w:rPr>
        <w:t>Daarom zegt Hij: Toen Hij opvoer in de hoogte, nam Hij de gevangenis gevangen en gaf Hij gaven aan de mensen.</w:t>
      </w:r>
    </w:p>
    <w:p w14:paraId="284A14F9" w14:textId="77777777" w:rsidR="00CB777F" w:rsidRPr="00CB777F" w:rsidRDefault="00CB777F" w:rsidP="00723FEB">
      <w:pPr>
        <w:contextualSpacing/>
        <w:rPr>
          <w:sz w:val="20"/>
          <w:szCs w:val="20"/>
        </w:rPr>
      </w:pPr>
    </w:p>
    <w:p w14:paraId="3D136468" w14:textId="77777777" w:rsidR="00CB777F" w:rsidRPr="00CB777F" w:rsidRDefault="00CB777F" w:rsidP="00CB777F">
      <w:pPr>
        <w:contextualSpacing/>
        <w:rPr>
          <w:sz w:val="20"/>
          <w:szCs w:val="20"/>
        </w:rPr>
      </w:pPr>
      <w:proofErr w:type="spellStart"/>
      <w:r w:rsidRPr="00CB777F">
        <w:rPr>
          <w:sz w:val="20"/>
          <w:szCs w:val="20"/>
        </w:rPr>
        <w:t>Jochanan</w:t>
      </w:r>
      <w:proofErr w:type="spellEnd"/>
      <w:r w:rsidRPr="00CB777F">
        <w:rPr>
          <w:sz w:val="20"/>
          <w:szCs w:val="20"/>
        </w:rPr>
        <w:t xml:space="preserve"> 3:13:</w:t>
      </w:r>
    </w:p>
    <w:p w14:paraId="2BFFBC5B" w14:textId="77777777" w:rsidR="00CB777F" w:rsidRPr="00CB777F" w:rsidRDefault="00CB777F" w:rsidP="00CB777F">
      <w:pPr>
        <w:contextualSpacing/>
        <w:rPr>
          <w:sz w:val="20"/>
          <w:szCs w:val="20"/>
        </w:rPr>
      </w:pPr>
      <w:r w:rsidRPr="00CB777F">
        <w:rPr>
          <w:sz w:val="20"/>
          <w:szCs w:val="20"/>
        </w:rPr>
        <w:t>En niemand is opgevaren naar de hemel dan Hij Die uit de hemel neergedaald is, namelijk de Zoon des mensen, Die in de hemel is.</w:t>
      </w:r>
    </w:p>
    <w:p w14:paraId="0CE9A8FB" w14:textId="77777777" w:rsidR="0035293B" w:rsidRDefault="0035293B" w:rsidP="00150E16">
      <w:pPr>
        <w:rPr>
          <w:sz w:val="24"/>
          <w:szCs w:val="24"/>
        </w:rPr>
      </w:pPr>
    </w:p>
    <w:p w14:paraId="7B046851" w14:textId="77777777" w:rsidR="00163DCA" w:rsidRDefault="00163DCA" w:rsidP="00150E16">
      <w:pPr>
        <w:rPr>
          <w:sz w:val="24"/>
          <w:szCs w:val="24"/>
        </w:rPr>
      </w:pPr>
      <w:r>
        <w:rPr>
          <w:sz w:val="24"/>
          <w:szCs w:val="24"/>
        </w:rPr>
        <w:t>Muziek:</w:t>
      </w:r>
      <w:r w:rsidR="00CB777F">
        <w:rPr>
          <w:sz w:val="24"/>
          <w:szCs w:val="24"/>
        </w:rPr>
        <w:tab/>
      </w:r>
      <w:proofErr w:type="spellStart"/>
      <w:r w:rsidR="00CB777F">
        <w:rPr>
          <w:sz w:val="24"/>
          <w:szCs w:val="24"/>
        </w:rPr>
        <w:t>Jesus</w:t>
      </w:r>
      <w:proofErr w:type="spellEnd"/>
      <w:r w:rsidR="00CB777F">
        <w:rPr>
          <w:sz w:val="24"/>
          <w:szCs w:val="24"/>
        </w:rPr>
        <w:t xml:space="preserve"> is </w:t>
      </w:r>
      <w:proofErr w:type="spellStart"/>
      <w:r w:rsidR="00CB777F">
        <w:rPr>
          <w:sz w:val="24"/>
          <w:szCs w:val="24"/>
        </w:rPr>
        <w:t>coming</w:t>
      </w:r>
      <w:proofErr w:type="spellEnd"/>
      <w:r w:rsidR="00CB777F">
        <w:rPr>
          <w:sz w:val="24"/>
          <w:szCs w:val="24"/>
        </w:rPr>
        <w:t xml:space="preserve"> </w:t>
      </w:r>
      <w:proofErr w:type="spellStart"/>
      <w:r w:rsidR="00CB777F">
        <w:rPr>
          <w:sz w:val="24"/>
          <w:szCs w:val="24"/>
        </w:rPr>
        <w:t>soon</w:t>
      </w:r>
      <w:proofErr w:type="spellEnd"/>
      <w:r w:rsidR="00CB777F">
        <w:rPr>
          <w:sz w:val="24"/>
          <w:szCs w:val="24"/>
        </w:rPr>
        <w:t xml:space="preserve">, The </w:t>
      </w:r>
      <w:proofErr w:type="spellStart"/>
      <w:r w:rsidR="00CB777F">
        <w:rPr>
          <w:sz w:val="24"/>
          <w:szCs w:val="24"/>
        </w:rPr>
        <w:t>Answer</w:t>
      </w:r>
      <w:proofErr w:type="spellEnd"/>
    </w:p>
    <w:p w14:paraId="7322E209" w14:textId="77777777" w:rsidR="00163DCA" w:rsidRDefault="00163DCA" w:rsidP="0035293B">
      <w:pPr>
        <w:ind w:left="1418" w:hanging="1418"/>
        <w:rPr>
          <w:b/>
          <w:sz w:val="24"/>
          <w:szCs w:val="24"/>
        </w:rPr>
      </w:pPr>
      <w:r>
        <w:rPr>
          <w:b/>
          <w:sz w:val="24"/>
          <w:szCs w:val="24"/>
        </w:rPr>
        <w:t>Deel III:</w:t>
      </w:r>
      <w:r w:rsidR="00CB777F">
        <w:rPr>
          <w:b/>
          <w:sz w:val="24"/>
          <w:szCs w:val="24"/>
        </w:rPr>
        <w:tab/>
      </w:r>
      <w:r w:rsidR="00CB777F" w:rsidRPr="00CB777F">
        <w:rPr>
          <w:b/>
          <w:sz w:val="24"/>
          <w:szCs w:val="24"/>
        </w:rPr>
        <w:t xml:space="preserve">Mosjé als middellaar van het verbond tussen </w:t>
      </w:r>
      <w:proofErr w:type="spellStart"/>
      <w:r w:rsidR="00CB777F" w:rsidRPr="00CB777F">
        <w:rPr>
          <w:b/>
          <w:sz w:val="24"/>
          <w:szCs w:val="24"/>
        </w:rPr>
        <w:t>Adonai</w:t>
      </w:r>
      <w:proofErr w:type="spellEnd"/>
      <w:r w:rsidR="00CB777F" w:rsidRPr="00CB777F">
        <w:rPr>
          <w:b/>
          <w:sz w:val="24"/>
          <w:szCs w:val="24"/>
        </w:rPr>
        <w:t xml:space="preserve"> en het volk Israël, het schaduwbeeld van </w:t>
      </w:r>
      <w:proofErr w:type="spellStart"/>
      <w:r w:rsidR="00CB777F" w:rsidRPr="00CB777F">
        <w:rPr>
          <w:b/>
          <w:sz w:val="24"/>
          <w:szCs w:val="24"/>
        </w:rPr>
        <w:t>Jesjoea</w:t>
      </w:r>
      <w:proofErr w:type="spellEnd"/>
      <w:r w:rsidR="00CB777F" w:rsidRPr="00CB777F">
        <w:rPr>
          <w:b/>
          <w:sz w:val="24"/>
          <w:szCs w:val="24"/>
        </w:rPr>
        <w:t xml:space="preserve"> als Middelaar van het Nieuwe Verbond</w:t>
      </w:r>
    </w:p>
    <w:p w14:paraId="1C4661CB" w14:textId="77777777" w:rsidR="00301757" w:rsidRDefault="00301757" w:rsidP="00150E16">
      <w:pPr>
        <w:contextualSpacing/>
        <w:rPr>
          <w:sz w:val="24"/>
          <w:szCs w:val="24"/>
        </w:rPr>
      </w:pPr>
      <w:r>
        <w:rPr>
          <w:sz w:val="24"/>
          <w:szCs w:val="24"/>
        </w:rPr>
        <w:t>Uitgangstekst(en):</w:t>
      </w:r>
    </w:p>
    <w:p w14:paraId="53225939" w14:textId="77777777" w:rsidR="00CB777F" w:rsidRPr="00CB777F" w:rsidRDefault="00CB777F" w:rsidP="00CB777F">
      <w:pPr>
        <w:contextualSpacing/>
        <w:rPr>
          <w:sz w:val="20"/>
          <w:szCs w:val="20"/>
        </w:rPr>
      </w:pPr>
      <w:r w:rsidRPr="00CB777F">
        <w:rPr>
          <w:sz w:val="20"/>
          <w:szCs w:val="20"/>
        </w:rPr>
        <w:t>1 Petrus 2:9 en 10:</w:t>
      </w:r>
    </w:p>
    <w:p w14:paraId="67C5CD8D" w14:textId="77777777" w:rsidR="00CB777F" w:rsidRPr="00CB777F" w:rsidRDefault="00CB777F" w:rsidP="00CB777F">
      <w:pPr>
        <w:contextualSpacing/>
        <w:rPr>
          <w:sz w:val="20"/>
          <w:szCs w:val="20"/>
        </w:rPr>
      </w:pPr>
      <w:r w:rsidRPr="00CB777F">
        <w:rPr>
          <w:sz w:val="20"/>
          <w:szCs w:val="20"/>
        </w:rPr>
        <w:t>9  Maar u bent een uitverkoren geslacht, een koninklijk priesterschap, een heilig volk, een volk dat God Zich tot Zijn eigendom maakte opdat u de deugden zou verkondigen van Hem Die u uit de duisternis geroepen heeft tot Zijn wonderbaar licht,</w:t>
      </w:r>
    </w:p>
    <w:p w14:paraId="2A6B7F01" w14:textId="77777777" w:rsidR="00301757" w:rsidRDefault="00CB777F" w:rsidP="00CB777F">
      <w:pPr>
        <w:contextualSpacing/>
        <w:rPr>
          <w:sz w:val="20"/>
          <w:szCs w:val="20"/>
        </w:rPr>
      </w:pPr>
      <w:r w:rsidRPr="00CB777F">
        <w:rPr>
          <w:sz w:val="20"/>
          <w:szCs w:val="20"/>
        </w:rPr>
        <w:t>10  u, die voorheen geen volk was, maar nu Gods volk bent; u, die zonder ontferming was, maar nu in ontferming aangenomen bent.</w:t>
      </w:r>
    </w:p>
    <w:p w14:paraId="78F4089A" w14:textId="77777777" w:rsidR="00CB777F" w:rsidRDefault="00CB777F" w:rsidP="00CB777F">
      <w:pPr>
        <w:contextualSpacing/>
        <w:rPr>
          <w:sz w:val="20"/>
          <w:szCs w:val="20"/>
        </w:rPr>
      </w:pPr>
    </w:p>
    <w:p w14:paraId="44FAE179" w14:textId="77777777" w:rsidR="004807AE" w:rsidRDefault="004807AE">
      <w:pPr>
        <w:rPr>
          <w:sz w:val="20"/>
          <w:szCs w:val="20"/>
        </w:rPr>
      </w:pPr>
      <w:r>
        <w:rPr>
          <w:sz w:val="20"/>
          <w:szCs w:val="20"/>
        </w:rPr>
        <w:br w:type="page"/>
      </w:r>
    </w:p>
    <w:p w14:paraId="67A8BD97" w14:textId="77777777" w:rsidR="00CB777F" w:rsidRDefault="00CB777F" w:rsidP="00CB777F">
      <w:pPr>
        <w:contextualSpacing/>
        <w:rPr>
          <w:sz w:val="20"/>
          <w:szCs w:val="20"/>
        </w:rPr>
      </w:pPr>
      <w:proofErr w:type="spellStart"/>
      <w:r>
        <w:rPr>
          <w:sz w:val="20"/>
          <w:szCs w:val="20"/>
        </w:rPr>
        <w:lastRenderedPageBreak/>
        <w:t>Sjemot</w:t>
      </w:r>
      <w:proofErr w:type="spellEnd"/>
      <w:r>
        <w:rPr>
          <w:sz w:val="20"/>
          <w:szCs w:val="20"/>
        </w:rPr>
        <w:t>/Exodus 24:5</w:t>
      </w:r>
    </w:p>
    <w:p w14:paraId="4F7E3381" w14:textId="77777777" w:rsidR="00CB777F" w:rsidRDefault="00CB777F" w:rsidP="00CB777F">
      <w:pPr>
        <w:contextualSpacing/>
        <w:rPr>
          <w:sz w:val="20"/>
          <w:szCs w:val="20"/>
        </w:rPr>
      </w:pPr>
      <w:r w:rsidRPr="00CB777F">
        <w:rPr>
          <w:sz w:val="20"/>
          <w:szCs w:val="20"/>
        </w:rPr>
        <w:t>En hij stuurde de jonge mannen van de Israëlieten erop uit. Die brachten brandoffers en brachten dankoffers voor de HEERE, te weten jonge stieren.</w:t>
      </w:r>
    </w:p>
    <w:p w14:paraId="378ABA0D" w14:textId="77777777" w:rsidR="00CB777F" w:rsidRDefault="00CB777F" w:rsidP="00CB777F">
      <w:pPr>
        <w:contextualSpacing/>
        <w:rPr>
          <w:sz w:val="20"/>
          <w:szCs w:val="20"/>
        </w:rPr>
      </w:pPr>
    </w:p>
    <w:p w14:paraId="6010448F" w14:textId="77777777" w:rsidR="00CB777F" w:rsidRPr="00CB777F" w:rsidRDefault="00CB777F" w:rsidP="00CB777F">
      <w:pPr>
        <w:contextualSpacing/>
        <w:rPr>
          <w:sz w:val="20"/>
          <w:szCs w:val="20"/>
        </w:rPr>
      </w:pPr>
      <w:proofErr w:type="spellStart"/>
      <w:r w:rsidRPr="00CB777F">
        <w:rPr>
          <w:sz w:val="20"/>
          <w:szCs w:val="20"/>
        </w:rPr>
        <w:t>Sjemot</w:t>
      </w:r>
      <w:proofErr w:type="spellEnd"/>
      <w:r w:rsidRPr="00CB777F">
        <w:rPr>
          <w:sz w:val="20"/>
          <w:szCs w:val="20"/>
        </w:rPr>
        <w:t>/Exodus 19:17-20</w:t>
      </w:r>
    </w:p>
    <w:p w14:paraId="6B2318DC" w14:textId="77777777" w:rsidR="00CB777F" w:rsidRPr="00CB777F" w:rsidRDefault="00CB777F" w:rsidP="00CB777F">
      <w:pPr>
        <w:contextualSpacing/>
        <w:rPr>
          <w:sz w:val="20"/>
          <w:szCs w:val="20"/>
        </w:rPr>
      </w:pPr>
      <w:r w:rsidRPr="00CB777F">
        <w:rPr>
          <w:sz w:val="20"/>
          <w:szCs w:val="20"/>
        </w:rPr>
        <w:t>17  Mozes leidde het volk uit het kamp, God tegemoet. Zij stonden onder aan de berg.</w:t>
      </w:r>
    </w:p>
    <w:p w14:paraId="3C7D93E0" w14:textId="77777777" w:rsidR="00CB777F" w:rsidRPr="00CB777F" w:rsidRDefault="00CB777F" w:rsidP="00CB777F">
      <w:pPr>
        <w:contextualSpacing/>
        <w:rPr>
          <w:sz w:val="20"/>
          <w:szCs w:val="20"/>
        </w:rPr>
      </w:pPr>
      <w:r w:rsidRPr="00CB777F">
        <w:rPr>
          <w:sz w:val="20"/>
          <w:szCs w:val="20"/>
        </w:rPr>
        <w:t>18  De berg Sinaï was geheel in rook gehuld, omdat de HEERE er in vuur neerdaalde. De rook ervan steeg omhoog als de rook van een oven, en heel de berg beefde hevig.</w:t>
      </w:r>
    </w:p>
    <w:p w14:paraId="389EDE34" w14:textId="77777777" w:rsidR="00CB777F" w:rsidRPr="00CB777F" w:rsidRDefault="00CB777F" w:rsidP="00CB777F">
      <w:pPr>
        <w:contextualSpacing/>
        <w:rPr>
          <w:sz w:val="20"/>
          <w:szCs w:val="20"/>
        </w:rPr>
      </w:pPr>
      <w:r w:rsidRPr="00CB777F">
        <w:rPr>
          <w:sz w:val="20"/>
          <w:szCs w:val="20"/>
        </w:rPr>
        <w:t>19  Het bazuingeschal werd gaandeweg zeer sterk. Mozes sprak en God antwoordde hem met een stem.</w:t>
      </w:r>
    </w:p>
    <w:p w14:paraId="41BF44F6" w14:textId="77777777" w:rsidR="00CB777F" w:rsidRDefault="00CB777F" w:rsidP="00CB777F">
      <w:pPr>
        <w:contextualSpacing/>
        <w:rPr>
          <w:sz w:val="20"/>
          <w:szCs w:val="20"/>
        </w:rPr>
      </w:pPr>
      <w:r w:rsidRPr="00CB777F">
        <w:rPr>
          <w:sz w:val="20"/>
          <w:szCs w:val="20"/>
        </w:rPr>
        <w:t>20  Toen daalde de HEERE neer op de berg Sinaï, op de top van de berg. De HEERE riep Mozes naar de top van de berg en Mozes klom naar boven.</w:t>
      </w:r>
    </w:p>
    <w:p w14:paraId="61C56390" w14:textId="77777777" w:rsidR="00CB777F" w:rsidRDefault="00CB777F" w:rsidP="00CB777F">
      <w:pPr>
        <w:contextualSpacing/>
        <w:rPr>
          <w:sz w:val="20"/>
          <w:szCs w:val="20"/>
        </w:rPr>
      </w:pPr>
    </w:p>
    <w:p w14:paraId="6C896F1D" w14:textId="77777777" w:rsidR="00CB777F" w:rsidRDefault="0035293B" w:rsidP="00CB777F">
      <w:pPr>
        <w:contextualSpacing/>
        <w:rPr>
          <w:sz w:val="20"/>
          <w:szCs w:val="20"/>
        </w:rPr>
      </w:pPr>
      <w:proofErr w:type="spellStart"/>
      <w:r>
        <w:rPr>
          <w:sz w:val="20"/>
          <w:szCs w:val="20"/>
        </w:rPr>
        <w:t>Jirmejahoe</w:t>
      </w:r>
      <w:proofErr w:type="spellEnd"/>
      <w:r>
        <w:rPr>
          <w:sz w:val="20"/>
          <w:szCs w:val="20"/>
        </w:rPr>
        <w:t>/Jeremia 11:10</w:t>
      </w:r>
    </w:p>
    <w:p w14:paraId="6F78A9A3" w14:textId="77777777" w:rsidR="0035293B" w:rsidRDefault="0035293B" w:rsidP="00CB777F">
      <w:pPr>
        <w:contextualSpacing/>
        <w:rPr>
          <w:sz w:val="20"/>
          <w:szCs w:val="20"/>
        </w:rPr>
      </w:pPr>
      <w:r w:rsidRPr="0035293B">
        <w:rPr>
          <w:sz w:val="20"/>
          <w:szCs w:val="20"/>
        </w:rPr>
        <w:t>Zij zijn teruggekeerd tot de ongerechtigheden van hun voorvaderen, die geweigerd hebben naar Mijn woorden te luisteren. Wat hen betreft, zij zijn andere goden achternagegaan om die te dienen. Het huis van Israël en het huis van Juda hebben Mijn verbond verbroken, dat Ik met hun vaderen gesloten had.</w:t>
      </w:r>
    </w:p>
    <w:p w14:paraId="0310C708" w14:textId="77777777" w:rsidR="0035293B" w:rsidRDefault="0035293B" w:rsidP="00CB777F">
      <w:pPr>
        <w:contextualSpacing/>
        <w:rPr>
          <w:sz w:val="20"/>
          <w:szCs w:val="20"/>
        </w:rPr>
      </w:pPr>
      <w:proofErr w:type="spellStart"/>
      <w:r>
        <w:rPr>
          <w:sz w:val="20"/>
          <w:szCs w:val="20"/>
        </w:rPr>
        <w:t>Jirmejahoe</w:t>
      </w:r>
      <w:proofErr w:type="spellEnd"/>
      <w:r>
        <w:rPr>
          <w:sz w:val="20"/>
          <w:szCs w:val="20"/>
        </w:rPr>
        <w:t>/Jeremia 31:31,32</w:t>
      </w:r>
    </w:p>
    <w:p w14:paraId="35B03847" w14:textId="77777777" w:rsidR="0035293B" w:rsidRDefault="0035293B" w:rsidP="00CB777F">
      <w:pPr>
        <w:contextualSpacing/>
        <w:rPr>
          <w:sz w:val="20"/>
          <w:szCs w:val="20"/>
        </w:rPr>
      </w:pPr>
      <w:r w:rsidRPr="0035293B">
        <w:rPr>
          <w:sz w:val="20"/>
          <w:szCs w:val="20"/>
        </w:rPr>
        <w:t>Zie, er komen dagen, spreekt de HEERE, dat Ik met het huis van Israël en met het huis van Juda een nieuw verbond zal sluiten,</w:t>
      </w:r>
    </w:p>
    <w:p w14:paraId="446BC261" w14:textId="77777777" w:rsidR="0035293B" w:rsidRDefault="0035293B" w:rsidP="00CB777F">
      <w:pPr>
        <w:contextualSpacing/>
        <w:rPr>
          <w:sz w:val="20"/>
          <w:szCs w:val="20"/>
        </w:rPr>
      </w:pPr>
      <w:r w:rsidRPr="0035293B">
        <w:rPr>
          <w:sz w:val="20"/>
          <w:szCs w:val="20"/>
        </w:rPr>
        <w:t>niet zoals het verbond dat Ik met hun vaderen gesloten heb op de dag dat Ik hun hand vastgreep om hen uit het land Egypte te leiden-Mijn verbond, dat zij verbroken hebben, hoewel Ík hen getrouwd had, spreekt de HEERE.</w:t>
      </w:r>
    </w:p>
    <w:p w14:paraId="750CD1C3" w14:textId="77777777" w:rsidR="0035293B" w:rsidRDefault="0035293B" w:rsidP="00CB777F">
      <w:pPr>
        <w:contextualSpacing/>
        <w:rPr>
          <w:sz w:val="20"/>
          <w:szCs w:val="20"/>
        </w:rPr>
      </w:pPr>
    </w:p>
    <w:p w14:paraId="07D80D78" w14:textId="77777777" w:rsidR="0035293B" w:rsidRDefault="0035293B" w:rsidP="00CB777F">
      <w:pPr>
        <w:contextualSpacing/>
        <w:rPr>
          <w:sz w:val="20"/>
          <w:szCs w:val="20"/>
        </w:rPr>
      </w:pPr>
      <w:r>
        <w:rPr>
          <w:sz w:val="20"/>
          <w:szCs w:val="20"/>
        </w:rPr>
        <w:t>Lukas 22:20</w:t>
      </w:r>
    </w:p>
    <w:p w14:paraId="0689702A" w14:textId="77777777" w:rsidR="0035293B" w:rsidRDefault="0035293B" w:rsidP="00CB777F">
      <w:pPr>
        <w:contextualSpacing/>
        <w:rPr>
          <w:sz w:val="20"/>
          <w:szCs w:val="20"/>
        </w:rPr>
      </w:pPr>
      <w:r w:rsidRPr="0035293B">
        <w:rPr>
          <w:sz w:val="20"/>
          <w:szCs w:val="20"/>
        </w:rPr>
        <w:t>Evenzo nam Hij ook de drinkbeker na het gebruiken van de maaltijd en zei: Deze drinkbeker is het nieuwe verbond in Mijn bloed, dat voor u vergoten wordt.</w:t>
      </w:r>
    </w:p>
    <w:p w14:paraId="61A0BE3E" w14:textId="77777777" w:rsidR="0035293B" w:rsidRPr="00CB777F" w:rsidRDefault="0035293B" w:rsidP="00CB777F">
      <w:pPr>
        <w:contextualSpacing/>
        <w:rPr>
          <w:sz w:val="20"/>
          <w:szCs w:val="20"/>
        </w:rPr>
      </w:pPr>
    </w:p>
    <w:p w14:paraId="6EAF3932" w14:textId="77777777" w:rsidR="00CB777F" w:rsidRPr="00CB777F" w:rsidRDefault="00CB777F" w:rsidP="00CB777F">
      <w:pPr>
        <w:contextualSpacing/>
        <w:rPr>
          <w:sz w:val="20"/>
          <w:szCs w:val="20"/>
        </w:rPr>
      </w:pPr>
    </w:p>
    <w:p w14:paraId="533229DA" w14:textId="77777777" w:rsidR="00CB777F" w:rsidRDefault="00CB777F" w:rsidP="00150E16">
      <w:pPr>
        <w:contextualSpacing/>
        <w:rPr>
          <w:sz w:val="24"/>
          <w:szCs w:val="24"/>
        </w:rPr>
      </w:pPr>
    </w:p>
    <w:p w14:paraId="467C5F3F" w14:textId="77777777" w:rsidR="00CB777F" w:rsidRDefault="00CB777F" w:rsidP="00150E16">
      <w:pPr>
        <w:contextualSpacing/>
        <w:rPr>
          <w:sz w:val="24"/>
          <w:szCs w:val="24"/>
        </w:rPr>
      </w:pPr>
    </w:p>
    <w:p w14:paraId="2C5EBF91" w14:textId="77777777" w:rsidR="00301757" w:rsidRPr="00301757" w:rsidRDefault="00301757" w:rsidP="00150E16">
      <w:pPr>
        <w:rPr>
          <w:i/>
          <w:sz w:val="24"/>
          <w:szCs w:val="24"/>
        </w:rPr>
      </w:pPr>
    </w:p>
    <w:sectPr w:rsidR="00301757" w:rsidRPr="003017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DFF2" w14:textId="77777777" w:rsidR="009B7DF4" w:rsidRDefault="009B7DF4" w:rsidP="00301757">
      <w:pPr>
        <w:spacing w:after="0" w:line="240" w:lineRule="auto"/>
      </w:pPr>
      <w:r>
        <w:separator/>
      </w:r>
    </w:p>
  </w:endnote>
  <w:endnote w:type="continuationSeparator" w:id="0">
    <w:p w14:paraId="3F194C6F" w14:textId="77777777" w:rsidR="009B7DF4" w:rsidRDefault="009B7DF4" w:rsidP="003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48336420"/>
      <w:docPartObj>
        <w:docPartGallery w:val="Page Numbers (Bottom of Page)"/>
        <w:docPartUnique/>
      </w:docPartObj>
    </w:sdtPr>
    <w:sdtEndPr>
      <w:rPr>
        <w:rFonts w:asciiTheme="majorHAnsi" w:eastAsiaTheme="majorEastAsia" w:hAnsiTheme="majorHAnsi" w:cstheme="majorBidi"/>
        <w:sz w:val="24"/>
        <w:szCs w:val="40"/>
      </w:rPr>
    </w:sdtEndPr>
    <w:sdtContent>
      <w:p w14:paraId="79E4480C" w14:textId="77777777" w:rsidR="00301757" w:rsidRPr="00301757" w:rsidRDefault="00301757">
        <w:pPr>
          <w:pStyle w:val="Voettekst"/>
          <w:jc w:val="right"/>
          <w:rPr>
            <w:rFonts w:asciiTheme="majorHAnsi" w:eastAsiaTheme="majorEastAsia" w:hAnsiTheme="majorHAnsi" w:cstheme="majorBidi"/>
            <w:sz w:val="24"/>
            <w:szCs w:val="40"/>
          </w:rPr>
        </w:pPr>
        <w:r w:rsidRPr="00301757">
          <w:rPr>
            <w:rFonts w:eastAsiaTheme="minorEastAsia" w:cs="Times New Roman"/>
            <w:sz w:val="14"/>
          </w:rPr>
          <w:fldChar w:fldCharType="begin"/>
        </w:r>
        <w:r w:rsidRPr="00301757">
          <w:rPr>
            <w:sz w:val="14"/>
          </w:rPr>
          <w:instrText>PAGE   \* MERGEFORMAT</w:instrText>
        </w:r>
        <w:r w:rsidRPr="00301757">
          <w:rPr>
            <w:rFonts w:eastAsiaTheme="minorEastAsia" w:cs="Times New Roman"/>
            <w:sz w:val="14"/>
          </w:rPr>
          <w:fldChar w:fldCharType="separate"/>
        </w:r>
        <w:r w:rsidR="004807AE" w:rsidRPr="004807AE">
          <w:rPr>
            <w:rFonts w:asciiTheme="majorHAnsi" w:eastAsiaTheme="majorEastAsia" w:hAnsiTheme="majorHAnsi" w:cstheme="majorBidi"/>
            <w:noProof/>
            <w:sz w:val="24"/>
            <w:szCs w:val="40"/>
          </w:rPr>
          <w:t>1</w:t>
        </w:r>
        <w:r w:rsidRPr="00301757">
          <w:rPr>
            <w:rFonts w:asciiTheme="majorHAnsi" w:eastAsiaTheme="majorEastAsia" w:hAnsiTheme="majorHAnsi" w:cstheme="majorBidi"/>
            <w:sz w:val="24"/>
            <w:szCs w:val="40"/>
          </w:rPr>
          <w:fldChar w:fldCharType="end"/>
        </w:r>
      </w:p>
    </w:sdtContent>
  </w:sdt>
  <w:p w14:paraId="45ACF7A2" w14:textId="77777777" w:rsidR="00301757" w:rsidRDefault="003017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6874" w14:textId="77777777" w:rsidR="009B7DF4" w:rsidRDefault="009B7DF4" w:rsidP="00301757">
      <w:pPr>
        <w:spacing w:after="0" w:line="240" w:lineRule="auto"/>
      </w:pPr>
      <w:r>
        <w:separator/>
      </w:r>
    </w:p>
  </w:footnote>
  <w:footnote w:type="continuationSeparator" w:id="0">
    <w:p w14:paraId="02A80A84" w14:textId="77777777" w:rsidR="009B7DF4" w:rsidRDefault="009B7DF4" w:rsidP="0030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16"/>
    <w:rsid w:val="00071CA5"/>
    <w:rsid w:val="00150E16"/>
    <w:rsid w:val="00163DCA"/>
    <w:rsid w:val="00301757"/>
    <w:rsid w:val="00315DB0"/>
    <w:rsid w:val="0035293B"/>
    <w:rsid w:val="00471FF4"/>
    <w:rsid w:val="004807AE"/>
    <w:rsid w:val="004F3FA6"/>
    <w:rsid w:val="00723FEB"/>
    <w:rsid w:val="00773583"/>
    <w:rsid w:val="007A4CCA"/>
    <w:rsid w:val="008B2488"/>
    <w:rsid w:val="009B7DF4"/>
    <w:rsid w:val="00CB777F"/>
    <w:rsid w:val="00CC5235"/>
    <w:rsid w:val="00E32D82"/>
    <w:rsid w:val="00E55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6665"/>
  <w15:chartTrackingRefBased/>
  <w15:docId w15:val="{B68A72DA-3EB3-41BD-89FE-C7F99F4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1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757"/>
  </w:style>
  <w:style w:type="paragraph" w:styleId="Voettekst">
    <w:name w:val="footer"/>
    <w:basedOn w:val="Standaard"/>
    <w:link w:val="VoettekstChar"/>
    <w:uiPriority w:val="99"/>
    <w:unhideWhenUsed/>
    <w:rsid w:val="00301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Duijzer</dc:creator>
  <cp:keywords/>
  <dc:description/>
  <cp:lastModifiedBy>Cees van der Vlist</cp:lastModifiedBy>
  <cp:revision>2</cp:revision>
  <dcterms:created xsi:type="dcterms:W3CDTF">2020-02-13T09:28:00Z</dcterms:created>
  <dcterms:modified xsi:type="dcterms:W3CDTF">2020-02-13T09:28:00Z</dcterms:modified>
</cp:coreProperties>
</file>